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4224" w14:textId="1085623B" w:rsidR="00D50659" w:rsidRDefault="004A66F6" w:rsidP="00022BE4">
      <w:r>
        <w:t>Brandon</w:t>
      </w:r>
      <w:r w:rsidR="00E26128">
        <w:t xml:space="preserve"> Oak</w:t>
      </w:r>
      <w:r>
        <w:t xml:space="preserve"> McCoy</w:t>
      </w:r>
    </w:p>
    <w:p w14:paraId="3354C89C" w14:textId="4B7BF705" w:rsidR="00E576C4" w:rsidRDefault="00E26128" w:rsidP="00022BE4">
      <w:r>
        <w:t>1490 Annandale Rd.</w:t>
      </w:r>
    </w:p>
    <w:p w14:paraId="6DC06463" w14:textId="1DCBA8BE" w:rsidR="00E26128" w:rsidRDefault="00E26128" w:rsidP="00022BE4">
      <w:r>
        <w:t xml:space="preserve">Red </w:t>
      </w:r>
      <w:proofErr w:type="spellStart"/>
      <w:r>
        <w:t>Hok</w:t>
      </w:r>
      <w:proofErr w:type="spellEnd"/>
      <w:r>
        <w:t>, NY 12571</w:t>
      </w:r>
    </w:p>
    <w:p w14:paraId="16AA23B7" w14:textId="182091EB" w:rsidR="00E576C4" w:rsidRDefault="00E26128" w:rsidP="00022BE4">
      <w:r>
        <w:t>b</w:t>
      </w:r>
      <w:r w:rsidRPr="00E26128">
        <w:t>rand</w:t>
      </w:r>
      <w:r>
        <w:t>on_mccoy@redlands.edu</w:t>
      </w:r>
    </w:p>
    <w:p w14:paraId="2403FFDE" w14:textId="23ABBE01" w:rsidR="009C1383" w:rsidRDefault="00272A75" w:rsidP="00022BE4">
      <w:hyperlink r:id="rId10" w:history="1">
        <w:r w:rsidR="009C1383" w:rsidRPr="00B05C77">
          <w:rPr>
            <w:rStyle w:val="Hyperlink"/>
          </w:rPr>
          <w:t>oakonomicus.com</w:t>
        </w:r>
      </w:hyperlink>
    </w:p>
    <w:p w14:paraId="31A1E485" w14:textId="1828E605" w:rsidR="00E576C4" w:rsidRDefault="00E576C4" w:rsidP="00022BE4">
      <w:r>
        <w:t>(530) 314-9029</w:t>
      </w:r>
    </w:p>
    <w:p w14:paraId="378D0135" w14:textId="77777777" w:rsidR="00D50659" w:rsidRDefault="004A66F6" w:rsidP="00E4110E">
      <w:pPr>
        <w:pStyle w:val="Heading1"/>
      </w:pPr>
      <w:r w:rsidRPr="00E4110E">
        <w:t>Education</w:t>
      </w:r>
    </w:p>
    <w:p w14:paraId="5EDC684D" w14:textId="43906D3B" w:rsidR="00E4110E" w:rsidRPr="00E4110E" w:rsidRDefault="004A66F6" w:rsidP="00E053B2">
      <w:pPr>
        <w:pStyle w:val="Heading2"/>
        <w:spacing w:before="120"/>
      </w:pPr>
      <w:r w:rsidRPr="00E4110E">
        <w:t xml:space="preserve">Doctor of Philosophy: </w:t>
      </w:r>
      <w:r w:rsidR="00E4110E" w:rsidRPr="00E576C4">
        <w:t>Economics and Statistics</w:t>
      </w:r>
    </w:p>
    <w:p w14:paraId="39BA1701" w14:textId="298064DF" w:rsidR="00064F3C" w:rsidRDefault="004A66F6" w:rsidP="00E053B2">
      <w:pPr>
        <w:pStyle w:val="Style1"/>
        <w:ind w:left="270" w:firstLine="18"/>
      </w:pPr>
      <w:r w:rsidRPr="00E576C4">
        <w:t xml:space="preserve">University of Missouri- Kansas City, expected completion </w:t>
      </w:r>
      <w:r w:rsidR="00E26128">
        <w:t>summer</w:t>
      </w:r>
      <w:r w:rsidRPr="00E576C4">
        <w:t xml:space="preserve"> 20</w:t>
      </w:r>
      <w:r w:rsidR="00951093">
        <w:t>20</w:t>
      </w:r>
      <w:r w:rsidRPr="00E576C4">
        <w:t>.</w:t>
      </w:r>
      <w:r w:rsidR="00E576C4" w:rsidRPr="00E576C4">
        <w:t xml:space="preserve"> </w:t>
      </w:r>
    </w:p>
    <w:p w14:paraId="7E16AF3E" w14:textId="77777777" w:rsidR="00064F3C" w:rsidRDefault="004A66F6" w:rsidP="00E053B2">
      <w:pPr>
        <w:pStyle w:val="Style1"/>
        <w:ind w:left="270" w:firstLine="18"/>
      </w:pPr>
      <w:r w:rsidRPr="00E576C4">
        <w:t>Dissertation proposal defended</w:t>
      </w:r>
      <w:r w:rsidR="009F11DF" w:rsidRPr="00E576C4">
        <w:t xml:space="preserve"> s</w:t>
      </w:r>
      <w:r w:rsidRPr="00E576C4">
        <w:t>pring 2017.</w:t>
      </w:r>
      <w:r w:rsidR="00E576C4" w:rsidRPr="00E576C4">
        <w:t xml:space="preserve"> </w:t>
      </w:r>
    </w:p>
    <w:p w14:paraId="1170D80C" w14:textId="77777777" w:rsidR="00064F3C" w:rsidRDefault="004A66F6" w:rsidP="00E053B2">
      <w:pPr>
        <w:pStyle w:val="Style1"/>
        <w:ind w:left="270" w:firstLine="18"/>
      </w:pPr>
      <w:r w:rsidRPr="00E576C4">
        <w:t>Dissertation: Essays on Labor Market Outcomes and Employment Policy.</w:t>
      </w:r>
      <w:r w:rsidR="00E576C4">
        <w:t xml:space="preserve"> </w:t>
      </w:r>
    </w:p>
    <w:p w14:paraId="57328864" w14:textId="474DDF00" w:rsidR="00D50659" w:rsidRPr="00E576C4" w:rsidRDefault="004A66F6" w:rsidP="00E053B2">
      <w:pPr>
        <w:pStyle w:val="Style1"/>
        <w:ind w:left="270" w:firstLine="18"/>
      </w:pPr>
      <w:r w:rsidRPr="00E576C4">
        <w:t>Committee: Peter Eaton (Chair, Economics), James S</w:t>
      </w:r>
      <w:r w:rsidR="00E576C4">
        <w:t>turgeon (Economics), Ellis</w:t>
      </w:r>
      <w:r w:rsidR="009F11DF" w:rsidRPr="00E576C4">
        <w:t xml:space="preserve"> </w:t>
      </w:r>
      <w:proofErr w:type="spellStart"/>
      <w:r w:rsidRPr="00E576C4">
        <w:t>Scharfenaker</w:t>
      </w:r>
      <w:proofErr w:type="spellEnd"/>
      <w:r w:rsidRPr="00E576C4">
        <w:t xml:space="preserve"> (Economics), David Spade (Statistics), Majid Bani-</w:t>
      </w:r>
      <w:proofErr w:type="spellStart"/>
      <w:r w:rsidRPr="00E576C4">
        <w:t>Yagoub</w:t>
      </w:r>
      <w:proofErr w:type="spellEnd"/>
      <w:r w:rsidRPr="00E576C4">
        <w:t xml:space="preserve"> (Mathematics)</w:t>
      </w:r>
    </w:p>
    <w:p w14:paraId="34E979C2" w14:textId="77777777" w:rsidR="00E4110E" w:rsidRDefault="004A66F6" w:rsidP="00E053B2">
      <w:pPr>
        <w:pStyle w:val="Standard"/>
        <w:tabs>
          <w:tab w:val="left" w:pos="72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110E">
        <w:rPr>
          <w:rStyle w:val="Heading2Char"/>
        </w:rPr>
        <w:t>Master of Arts:</w:t>
      </w:r>
      <w:r w:rsidRPr="00E4110E">
        <w:rPr>
          <w:rFonts w:ascii="Times New Roman" w:hAnsi="Times New Roman" w:cs="Times New Roman"/>
          <w:sz w:val="24"/>
          <w:szCs w:val="24"/>
        </w:rPr>
        <w:t xml:space="preserve"> </w:t>
      </w:r>
      <w:r w:rsidR="00E4110E" w:rsidRPr="00E4110E">
        <w:rPr>
          <w:rFonts w:ascii="Times New Roman" w:hAnsi="Times New Roman" w:cs="Times New Roman"/>
          <w:sz w:val="24"/>
          <w:szCs w:val="24"/>
        </w:rPr>
        <w:t>Economics</w:t>
      </w:r>
      <w:r w:rsidR="00E4110E">
        <w:rPr>
          <w:rFonts w:ascii="Times New Roman" w:hAnsi="Times New Roman" w:cs="Times New Roman"/>
          <w:sz w:val="24"/>
          <w:szCs w:val="24"/>
        </w:rPr>
        <w:t>.</w:t>
      </w:r>
    </w:p>
    <w:p w14:paraId="572A99B3" w14:textId="508DC616" w:rsidR="00D50659" w:rsidRPr="00E4110E" w:rsidRDefault="004A66F6" w:rsidP="00E053B2">
      <w:pPr>
        <w:pStyle w:val="Style1"/>
      </w:pPr>
      <w:r>
        <w:t>University of Missouri- Kansas City, 2016.</w:t>
      </w:r>
    </w:p>
    <w:p w14:paraId="608B5C34" w14:textId="77777777" w:rsidR="00E4110E" w:rsidRDefault="004A66F6" w:rsidP="00E053B2">
      <w:pPr>
        <w:pStyle w:val="Standard"/>
        <w:tabs>
          <w:tab w:val="left" w:pos="63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110E">
        <w:rPr>
          <w:rStyle w:val="Heading2Char"/>
        </w:rPr>
        <w:t>Post Baccalaureate:</w:t>
      </w:r>
      <w:r w:rsidRPr="00E4110E">
        <w:rPr>
          <w:rFonts w:ascii="Times New Roman" w:hAnsi="Times New Roman" w:cs="Times New Roman"/>
          <w:sz w:val="24"/>
          <w:szCs w:val="24"/>
        </w:rPr>
        <w:t xml:space="preserve"> Mathematics, Economics, Systems Science</w:t>
      </w:r>
      <w:r w:rsidR="00E411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7550E" w14:textId="473BE9F6" w:rsidR="00D50659" w:rsidRDefault="004A66F6" w:rsidP="00E053B2">
      <w:pPr>
        <w:pStyle w:val="Style1"/>
      </w:pPr>
      <w:r>
        <w:t>Portland State University, 2012-2013.</w:t>
      </w:r>
    </w:p>
    <w:p w14:paraId="24F6F498" w14:textId="77777777" w:rsidR="00D50659" w:rsidRPr="00E4110E" w:rsidRDefault="004A66F6" w:rsidP="00E053B2">
      <w:pPr>
        <w:pStyle w:val="Standard"/>
        <w:tabs>
          <w:tab w:val="left" w:pos="724"/>
        </w:tabs>
        <w:spacing w:before="120" w:after="0" w:line="240" w:lineRule="auto"/>
        <w:rPr>
          <w:sz w:val="24"/>
          <w:szCs w:val="24"/>
        </w:rPr>
      </w:pPr>
      <w:r w:rsidRPr="00E4110E">
        <w:rPr>
          <w:rStyle w:val="Heading2Char"/>
        </w:rPr>
        <w:t>Bachelor of Arts:</w:t>
      </w:r>
      <w:r w:rsidRPr="00E4110E">
        <w:rPr>
          <w:rFonts w:ascii="Times New Roman" w:hAnsi="Times New Roman" w:cs="Times New Roman"/>
          <w:sz w:val="24"/>
          <w:szCs w:val="24"/>
        </w:rPr>
        <w:t xml:space="preserve"> Economics</w:t>
      </w:r>
    </w:p>
    <w:p w14:paraId="31124462" w14:textId="48759E41" w:rsidR="00D50659" w:rsidRDefault="004A66F6" w:rsidP="00E053B2">
      <w:pPr>
        <w:pStyle w:val="Style1"/>
      </w:pPr>
      <w:r>
        <w:t>Lewis &amp; Clark College, Portland, OR 2011.</w:t>
      </w:r>
    </w:p>
    <w:p w14:paraId="6345065E" w14:textId="2285F3C7" w:rsidR="00C165B1" w:rsidRDefault="00AD17CB" w:rsidP="00AD17CB">
      <w:pPr>
        <w:pStyle w:val="Heading2"/>
      </w:pPr>
      <w:r>
        <w:t xml:space="preserve">Languages: </w:t>
      </w:r>
    </w:p>
    <w:p w14:paraId="07E5E161" w14:textId="32761AE2" w:rsidR="00AD17CB" w:rsidRPr="00AD17CB" w:rsidRDefault="004B2E97" w:rsidP="00AD17CB">
      <w:pPr>
        <w:pStyle w:val="Style1"/>
      </w:pPr>
      <w:r>
        <w:t>English,</w:t>
      </w:r>
      <w:r w:rsidR="00526FDB">
        <w:t xml:space="preserve"> </w:t>
      </w:r>
      <w:r w:rsidR="00AD17CB">
        <w:t>Spanish</w:t>
      </w:r>
      <w:r>
        <w:t>, and R</w:t>
      </w:r>
    </w:p>
    <w:p w14:paraId="4AE01FA3" w14:textId="77777777" w:rsidR="00D50659" w:rsidRDefault="004A66F6" w:rsidP="00E576C4">
      <w:pPr>
        <w:pStyle w:val="Heading1"/>
        <w:rPr>
          <w:b w:val="0"/>
          <w:sz w:val="24"/>
          <w:szCs w:val="24"/>
        </w:rPr>
      </w:pPr>
      <w:r>
        <w:t>Current and Past Appointments</w:t>
      </w:r>
    </w:p>
    <w:p w14:paraId="6F74DA96" w14:textId="732E9358" w:rsidR="00E36A13" w:rsidRDefault="002839C5" w:rsidP="00E053B2">
      <w:pPr>
        <w:pStyle w:val="Standard"/>
        <w:keepNext/>
        <w:tabs>
          <w:tab w:val="left" w:pos="724"/>
        </w:tabs>
        <w:spacing w:before="120" w:after="0" w:line="240" w:lineRule="auto"/>
        <w:rPr>
          <w:rStyle w:val="Heading2Char"/>
          <w:sz w:val="24"/>
          <w:szCs w:val="24"/>
          <w:u w:val="none"/>
        </w:rPr>
      </w:pPr>
      <w:r w:rsidRPr="00E36A13">
        <w:rPr>
          <w:rStyle w:val="Heading2Char"/>
          <w:sz w:val="24"/>
          <w:szCs w:val="24"/>
        </w:rPr>
        <w:t>University of Redlands</w:t>
      </w:r>
      <w:r w:rsidR="00E36A13" w:rsidRPr="00E36A13">
        <w:rPr>
          <w:rStyle w:val="Heading2Char"/>
          <w:sz w:val="24"/>
          <w:szCs w:val="24"/>
          <w:u w:val="none"/>
        </w:rPr>
        <w:t xml:space="preserve"> 1200 East Colton Ave. Redlands, CA 92373</w:t>
      </w:r>
    </w:p>
    <w:p w14:paraId="5CD7808B" w14:textId="36AD53AA" w:rsidR="00E36A13" w:rsidRPr="00E36A13" w:rsidRDefault="00E36A13" w:rsidP="00E36A13">
      <w:pPr>
        <w:pStyle w:val="Standard"/>
        <w:keepNext/>
        <w:tabs>
          <w:tab w:val="left" w:pos="724"/>
        </w:tabs>
        <w:spacing w:before="120" w:after="0" w:line="240" w:lineRule="auto"/>
        <w:ind w:left="360"/>
        <w:rPr>
          <w:rStyle w:val="Heading2Char"/>
          <w:sz w:val="24"/>
          <w:szCs w:val="24"/>
          <w:u w:val="none"/>
        </w:rPr>
      </w:pPr>
      <w:r>
        <w:rPr>
          <w:rStyle w:val="Heading2Char"/>
          <w:sz w:val="24"/>
          <w:szCs w:val="24"/>
          <w:u w:val="none"/>
        </w:rPr>
        <w:t>Visiti</w:t>
      </w:r>
      <w:r w:rsidR="00F63C55">
        <w:rPr>
          <w:rStyle w:val="Heading2Char"/>
          <w:sz w:val="24"/>
          <w:szCs w:val="24"/>
          <w:u w:val="none"/>
        </w:rPr>
        <w:t>ng Assistant Professor Fall 2020-present</w:t>
      </w:r>
    </w:p>
    <w:p w14:paraId="0741069D" w14:textId="59E6376E" w:rsidR="00E4110E" w:rsidRDefault="004A66F6" w:rsidP="00E053B2">
      <w:pPr>
        <w:pStyle w:val="Standard"/>
        <w:keepNext/>
        <w:tabs>
          <w:tab w:val="left" w:pos="72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110E">
        <w:rPr>
          <w:rStyle w:val="Heading2Char"/>
        </w:rPr>
        <w:t>Skidmore College</w:t>
      </w:r>
      <w:r w:rsidRPr="00E4110E">
        <w:rPr>
          <w:rFonts w:ascii="Times New Roman" w:hAnsi="Times New Roman" w:cs="Times New Roman"/>
          <w:sz w:val="24"/>
          <w:szCs w:val="24"/>
        </w:rPr>
        <w:t xml:space="preserve"> 815 N Broadway Saratoga Springs, NY 12866</w:t>
      </w:r>
      <w:r w:rsidR="00E576C4" w:rsidRPr="00E4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0269F" w14:textId="21732885" w:rsidR="00D50659" w:rsidRPr="00E4110E" w:rsidRDefault="004A66F6" w:rsidP="00E053B2">
      <w:pPr>
        <w:pStyle w:val="Style1"/>
      </w:pPr>
      <w:r w:rsidRPr="00E4110E">
        <w:t>Visiting Instructor Fall 2018-</w:t>
      </w:r>
      <w:r w:rsidR="002839C5">
        <w:t>Spring 2020</w:t>
      </w:r>
    </w:p>
    <w:p w14:paraId="57F506A8" w14:textId="77777777" w:rsidR="00E4110E" w:rsidRDefault="004A66F6" w:rsidP="00E053B2">
      <w:pPr>
        <w:pStyle w:val="Standard"/>
        <w:tabs>
          <w:tab w:val="left" w:pos="72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110E">
        <w:rPr>
          <w:rStyle w:val="Heading2Char"/>
        </w:rPr>
        <w:t>Bard College</w:t>
      </w:r>
      <w:r w:rsidRPr="00E576C4">
        <w:rPr>
          <w:rFonts w:ascii="Times New Roman" w:hAnsi="Times New Roman" w:cs="Times New Roman"/>
          <w:sz w:val="24"/>
          <w:szCs w:val="24"/>
        </w:rPr>
        <w:t xml:space="preserve"> 30 Campus Rd. Annandale-on-Hudson, NY 12504</w:t>
      </w:r>
      <w:r w:rsidR="00E576C4" w:rsidRPr="00E57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83552" w14:textId="55B9E78E" w:rsidR="00D50659" w:rsidRPr="00E576C4" w:rsidRDefault="004A66F6" w:rsidP="00E053B2">
      <w:pPr>
        <w:pStyle w:val="Style1"/>
      </w:pPr>
      <w:r w:rsidRPr="00E053B2">
        <w:t>Visiting</w:t>
      </w:r>
      <w:r w:rsidRPr="00E576C4">
        <w:t xml:space="preserve"> Lecturer Spring 2018</w:t>
      </w:r>
    </w:p>
    <w:p w14:paraId="4D1D936B" w14:textId="77777777" w:rsidR="00E4110E" w:rsidRDefault="004A66F6" w:rsidP="00E053B2">
      <w:pPr>
        <w:pStyle w:val="Standard"/>
        <w:tabs>
          <w:tab w:val="left" w:pos="72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110E">
        <w:rPr>
          <w:rStyle w:val="Heading2Char"/>
        </w:rPr>
        <w:t>University of Missouri- Kansas City</w:t>
      </w:r>
      <w:r w:rsidRPr="00E576C4">
        <w:rPr>
          <w:rFonts w:ascii="Times New Roman" w:hAnsi="Times New Roman" w:cs="Times New Roman"/>
          <w:sz w:val="24"/>
          <w:szCs w:val="24"/>
        </w:rPr>
        <w:t xml:space="preserve"> 5100 Rockhill Rd. KC, MO 64110</w:t>
      </w:r>
      <w:r w:rsidR="00E576C4" w:rsidRPr="00E57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145C5" w14:textId="77777777" w:rsidR="00E4110E" w:rsidRPr="00E053B2" w:rsidRDefault="009F11DF" w:rsidP="00E053B2">
      <w:pPr>
        <w:pStyle w:val="Style1"/>
      </w:pPr>
      <w:r w:rsidRPr="00E053B2">
        <w:t>Instructor f</w:t>
      </w:r>
      <w:r w:rsidR="004A66F6" w:rsidRPr="00E053B2">
        <w:t>all 2016</w:t>
      </w:r>
      <w:r w:rsidR="00E576C4" w:rsidRPr="00E053B2">
        <w:t xml:space="preserve"> </w:t>
      </w:r>
      <w:r w:rsidR="004A66F6" w:rsidRPr="00E053B2">
        <w:t>Graduate Teaching Assistant. 2013-2015 &amp; spring 2017.</w:t>
      </w:r>
      <w:r w:rsidR="00E576C4" w:rsidRPr="00E053B2">
        <w:t xml:space="preserve"> </w:t>
      </w:r>
    </w:p>
    <w:p w14:paraId="2DC8B9EF" w14:textId="02AD570D" w:rsidR="00D50659" w:rsidRPr="00E576C4" w:rsidRDefault="004A66F6" w:rsidP="00E053B2">
      <w:pPr>
        <w:pStyle w:val="Style1"/>
      </w:pPr>
      <w:r w:rsidRPr="00E053B2">
        <w:t>Center</w:t>
      </w:r>
      <w:r w:rsidRPr="00E576C4">
        <w:t xml:space="preserve"> for Economic Information 2015-2016.</w:t>
      </w:r>
    </w:p>
    <w:p w14:paraId="0891DFAB" w14:textId="77777777" w:rsidR="00D50659" w:rsidRDefault="004A66F6" w:rsidP="00E053B2">
      <w:pPr>
        <w:pStyle w:val="Heading2"/>
        <w:spacing w:before="120"/>
      </w:pPr>
      <w:r>
        <w:t>Panoeconomicus</w:t>
      </w:r>
    </w:p>
    <w:p w14:paraId="5F3E4E6E" w14:textId="29E2A7A4" w:rsidR="00D50659" w:rsidRDefault="004A66F6" w:rsidP="00E053B2">
      <w:pPr>
        <w:pStyle w:val="Style1"/>
      </w:pPr>
      <w:r w:rsidRPr="00E053B2">
        <w:t>Copy</w:t>
      </w:r>
      <w:r>
        <w:t xml:space="preserve"> Editor. 2012-present</w:t>
      </w:r>
    </w:p>
    <w:p w14:paraId="48E169EC" w14:textId="78A9DDD0" w:rsidR="00D50659" w:rsidRPr="00E576C4" w:rsidRDefault="004A66F6" w:rsidP="00E053B2">
      <w:pPr>
        <w:pStyle w:val="Standard"/>
        <w:tabs>
          <w:tab w:val="left" w:pos="724"/>
        </w:tabs>
        <w:spacing w:before="120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4110E">
        <w:rPr>
          <w:rStyle w:val="Heading2Char"/>
        </w:rPr>
        <w:t xml:space="preserve">Oregon </w:t>
      </w:r>
      <w:r w:rsidR="009F11DF" w:rsidRPr="00E4110E">
        <w:rPr>
          <w:rStyle w:val="Heading2Char"/>
        </w:rPr>
        <w:t>Health</w:t>
      </w:r>
      <w:r w:rsidRPr="00E4110E">
        <w:rPr>
          <w:rStyle w:val="Heading2Char"/>
        </w:rPr>
        <w:t xml:space="preserve"> and Science University</w:t>
      </w:r>
      <w:r w:rsidRPr="00E576C4">
        <w:rPr>
          <w:rFonts w:ascii="Times New Roman" w:hAnsi="Times New Roman" w:cs="Times New Roman"/>
          <w:sz w:val="24"/>
          <w:szCs w:val="24"/>
        </w:rPr>
        <w:t xml:space="preserve"> </w:t>
      </w:r>
      <w:r w:rsidRPr="00E576C4">
        <w:rPr>
          <w:rFonts w:ascii="Times New Roman" w:hAnsi="Times New Roman"/>
          <w:sz w:val="24"/>
          <w:szCs w:val="24"/>
        </w:rPr>
        <w:t>3181 S.W. Sam Jackson Park Rd. Portland, OR 97239</w:t>
      </w:r>
      <w:r w:rsidR="00E576C4" w:rsidRPr="00E576C4">
        <w:rPr>
          <w:rFonts w:ascii="Times New Roman" w:hAnsi="Times New Roman"/>
          <w:sz w:val="24"/>
          <w:szCs w:val="24"/>
        </w:rPr>
        <w:t xml:space="preserve"> </w:t>
      </w:r>
      <w:r w:rsidRPr="00E576C4">
        <w:rPr>
          <w:rFonts w:ascii="Times New Roman" w:hAnsi="Times New Roman"/>
          <w:sz w:val="24"/>
          <w:szCs w:val="24"/>
        </w:rPr>
        <w:t>Cultural Advocate. 2009-2011.</w:t>
      </w:r>
    </w:p>
    <w:p w14:paraId="1C34DD64" w14:textId="77777777" w:rsidR="00D50659" w:rsidRDefault="004A66F6" w:rsidP="00E576C4">
      <w:pPr>
        <w:pStyle w:val="Heading1"/>
        <w:rPr>
          <w:b w:val="0"/>
        </w:rPr>
      </w:pPr>
      <w:r>
        <w:lastRenderedPageBreak/>
        <w:t>Teaching Record</w:t>
      </w:r>
    </w:p>
    <w:p w14:paraId="331DFFD9" w14:textId="030542CD" w:rsidR="00D50659" w:rsidRPr="00592EE3" w:rsidRDefault="004A66F6" w:rsidP="00E4110E">
      <w:pPr>
        <w:pStyle w:val="Heading2"/>
      </w:pPr>
      <w:r w:rsidRPr="00592EE3">
        <w:t>Fields of Interest</w:t>
      </w:r>
    </w:p>
    <w:p w14:paraId="314CFAF0" w14:textId="58ADBBD0" w:rsidR="00E576C4" w:rsidRPr="004B1656" w:rsidRDefault="00E576C4" w:rsidP="00E576C4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Macro</w:t>
      </w:r>
      <w:r w:rsidR="00C218C0">
        <w:t>economic</w:t>
      </w:r>
      <w:r w:rsidR="00B84850">
        <w:t>s</w:t>
      </w:r>
    </w:p>
    <w:p w14:paraId="20F69497" w14:textId="4C4B9221" w:rsidR="004B1656" w:rsidRPr="00E576C4" w:rsidRDefault="004B1656" w:rsidP="00E576C4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Public Policy</w:t>
      </w:r>
    </w:p>
    <w:p w14:paraId="525E0B15" w14:textId="3444F62E" w:rsidR="00E576C4" w:rsidRPr="00E576C4" w:rsidRDefault="00E576C4" w:rsidP="00E576C4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History of Economics</w:t>
      </w:r>
    </w:p>
    <w:p w14:paraId="5CF4703E" w14:textId="6D5AAF12" w:rsidR="00E576C4" w:rsidRPr="00E576C4" w:rsidRDefault="00E576C4" w:rsidP="00E576C4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Political Economy</w:t>
      </w:r>
    </w:p>
    <w:p w14:paraId="4AFB2526" w14:textId="6ACFE4AC" w:rsidR="00E576C4" w:rsidRDefault="00E576C4" w:rsidP="00E576C4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Economic History</w:t>
      </w:r>
    </w:p>
    <w:p w14:paraId="134C0300" w14:textId="30169FBD" w:rsidR="00F63C55" w:rsidRDefault="00F63C55" w:rsidP="00910BB0">
      <w:pPr>
        <w:pStyle w:val="Heading2"/>
      </w:pPr>
      <w:r>
        <w:t>At University of Redlands</w:t>
      </w:r>
    </w:p>
    <w:p w14:paraId="45CB8552" w14:textId="014FC56D" w:rsidR="00910BB0" w:rsidRPr="00E576C4" w:rsidRDefault="00910BB0" w:rsidP="00910BB0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Econ101</w:t>
      </w:r>
      <w:r w:rsidR="005E7CE6">
        <w:t>: Principles of Economics</w:t>
      </w:r>
    </w:p>
    <w:p w14:paraId="2BC679E0" w14:textId="57EE890E" w:rsidR="00910BB0" w:rsidRDefault="00910BB0" w:rsidP="00910BB0">
      <w:pPr>
        <w:pStyle w:val="NormalWeb"/>
        <w:keepNext/>
        <w:keepLines/>
        <w:numPr>
          <w:ilvl w:val="0"/>
          <w:numId w:val="25"/>
        </w:numPr>
        <w:spacing w:before="0" w:after="0"/>
        <w:ind w:left="360"/>
        <w:rPr>
          <w:u w:val="single"/>
        </w:rPr>
      </w:pPr>
      <w:r>
        <w:t>Econ</w:t>
      </w:r>
      <w:r w:rsidR="005E7CE6">
        <w:t xml:space="preserve"> 221: Economics of Development</w:t>
      </w:r>
    </w:p>
    <w:p w14:paraId="3FEEA714" w14:textId="326F8371" w:rsidR="00D50659" w:rsidRPr="00592EE3" w:rsidRDefault="004A66F6" w:rsidP="00E4110E">
      <w:pPr>
        <w:pStyle w:val="Heading2"/>
      </w:pPr>
      <w:r w:rsidRPr="00592EE3">
        <w:t>At Skidmore College</w:t>
      </w:r>
    </w:p>
    <w:p w14:paraId="418C6EFA" w14:textId="622ADA04" w:rsidR="00D50659" w:rsidRDefault="004A66F6" w:rsidP="00E576C4">
      <w:pPr>
        <w:pStyle w:val="NormalWeb"/>
        <w:numPr>
          <w:ilvl w:val="0"/>
          <w:numId w:val="15"/>
        </w:numPr>
        <w:tabs>
          <w:tab w:val="left" w:pos="724"/>
        </w:tabs>
        <w:spacing w:before="0" w:after="0"/>
        <w:ind w:left="360"/>
      </w:pPr>
      <w:r>
        <w:t>Econ 355: History of Economic Thought</w:t>
      </w:r>
    </w:p>
    <w:p w14:paraId="20FAAE23" w14:textId="5E137158" w:rsidR="007537D6" w:rsidRDefault="007537D6" w:rsidP="00E576C4">
      <w:pPr>
        <w:pStyle w:val="NormalWeb"/>
        <w:numPr>
          <w:ilvl w:val="0"/>
          <w:numId w:val="15"/>
        </w:numPr>
        <w:tabs>
          <w:tab w:val="left" w:pos="724"/>
        </w:tabs>
        <w:spacing w:before="0" w:after="0"/>
        <w:ind w:left="360"/>
      </w:pPr>
      <w:r>
        <w:t>Econ 261: Economic History: Understanding Capitalism and Contemporary Issues</w:t>
      </w:r>
    </w:p>
    <w:p w14:paraId="438A35F3" w14:textId="77777777" w:rsidR="00D50659" w:rsidRDefault="004A66F6" w:rsidP="00E576C4">
      <w:pPr>
        <w:pStyle w:val="NormalWeb"/>
        <w:keepNext/>
        <w:numPr>
          <w:ilvl w:val="0"/>
          <w:numId w:val="15"/>
        </w:numPr>
        <w:tabs>
          <w:tab w:val="left" w:pos="724"/>
        </w:tabs>
        <w:spacing w:before="0" w:after="0"/>
        <w:ind w:left="360"/>
      </w:pPr>
      <w:r>
        <w:t>Econ 103: Introduction to Macroeconomics</w:t>
      </w:r>
    </w:p>
    <w:p w14:paraId="28448FE8" w14:textId="77777777" w:rsidR="00D50659" w:rsidRPr="00592EE3" w:rsidRDefault="004A66F6" w:rsidP="00E4110E">
      <w:pPr>
        <w:pStyle w:val="Heading2"/>
      </w:pPr>
      <w:r w:rsidRPr="00592EE3">
        <w:t>At Bard College</w:t>
      </w:r>
    </w:p>
    <w:p w14:paraId="69518EF2" w14:textId="77777777" w:rsidR="00D50659" w:rsidRDefault="004A66F6" w:rsidP="00E576C4">
      <w:pPr>
        <w:pStyle w:val="NormalWeb"/>
        <w:numPr>
          <w:ilvl w:val="0"/>
          <w:numId w:val="16"/>
        </w:numPr>
        <w:tabs>
          <w:tab w:val="left" w:pos="724"/>
        </w:tabs>
        <w:spacing w:before="0" w:after="0"/>
        <w:ind w:left="360"/>
      </w:pPr>
      <w:r>
        <w:t>Econ 237: Economics of the Public Sector (cross-listed Environmental &amp; Urban Studies)</w:t>
      </w:r>
    </w:p>
    <w:p w14:paraId="78E5C7AE" w14:textId="77777777" w:rsidR="00D50659" w:rsidRPr="00592EE3" w:rsidRDefault="004A66F6" w:rsidP="00E4110E">
      <w:pPr>
        <w:pStyle w:val="Heading2"/>
      </w:pPr>
      <w:r w:rsidRPr="00592EE3">
        <w:t>At University of Missouri- Kansas City</w:t>
      </w:r>
    </w:p>
    <w:p w14:paraId="222A6263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202: Introduction to Microeconomics (Primary)</w:t>
      </w:r>
    </w:p>
    <w:p w14:paraId="4F0D3353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302: Microeconomics (Teaching Assistant)</w:t>
      </w:r>
    </w:p>
    <w:p w14:paraId="4876DC4E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502: Graduate Microeconomics (Teaching Assistant)</w:t>
      </w:r>
    </w:p>
    <w:p w14:paraId="12EE7E6C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201: Introduction to Macroeconomics (Teaching Assistant)</w:t>
      </w:r>
    </w:p>
    <w:p w14:paraId="62749FCB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501: Graduate Macroeconomics (Teaching Assistant)</w:t>
      </w:r>
    </w:p>
    <w:p w14:paraId="2F230F2E" w14:textId="77777777" w:rsidR="00D50659" w:rsidRDefault="004A66F6" w:rsidP="00E576C4">
      <w:pPr>
        <w:pStyle w:val="NormalWeb"/>
        <w:keepNext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425: Econometrics (Teaching Assistant)</w:t>
      </w:r>
    </w:p>
    <w:p w14:paraId="6F0A28C8" w14:textId="77777777" w:rsidR="00D50659" w:rsidRDefault="004A66F6" w:rsidP="00E576C4">
      <w:pPr>
        <w:pStyle w:val="NormalWeb"/>
        <w:numPr>
          <w:ilvl w:val="0"/>
          <w:numId w:val="17"/>
        </w:numPr>
        <w:tabs>
          <w:tab w:val="left" w:pos="724"/>
        </w:tabs>
        <w:spacing w:before="0" w:after="0"/>
        <w:ind w:left="360"/>
      </w:pPr>
      <w:r>
        <w:t>Econ 451: Institutional Economics (Teaching Assistant)</w:t>
      </w:r>
    </w:p>
    <w:p w14:paraId="5E6F2872" w14:textId="71F86D7E" w:rsidR="00D50659" w:rsidRDefault="004A66F6" w:rsidP="00E4110E">
      <w:pPr>
        <w:pStyle w:val="Heading1"/>
      </w:pPr>
      <w:r>
        <w:t>Professional Development</w:t>
      </w:r>
    </w:p>
    <w:p w14:paraId="37281611" w14:textId="09FD736B" w:rsidR="00A15595" w:rsidRDefault="00602482" w:rsidP="00E576C4">
      <w:pPr>
        <w:pStyle w:val="Standard"/>
        <w:keepNext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Center</w:t>
      </w:r>
      <w:r w:rsidR="005D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 w:rsidR="005D0922">
        <w:rPr>
          <w:rFonts w:ascii="Times New Roman" w:hAnsi="Times New Roman"/>
          <w:sz w:val="24"/>
          <w:szCs w:val="24"/>
        </w:rPr>
        <w:t xml:space="preserve"> Teaching Innovation</w:t>
      </w:r>
      <w:r>
        <w:rPr>
          <w:rFonts w:ascii="Times New Roman" w:hAnsi="Times New Roman"/>
          <w:sz w:val="24"/>
          <w:szCs w:val="24"/>
        </w:rPr>
        <w:t>-</w:t>
      </w:r>
      <w:r w:rsidR="005D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 and Learning in the Diverse Classroom. Cornell University</w:t>
      </w:r>
      <w:r w:rsidR="001A41C9">
        <w:rPr>
          <w:rFonts w:ascii="Times New Roman" w:hAnsi="Times New Roman"/>
          <w:sz w:val="24"/>
          <w:szCs w:val="24"/>
        </w:rPr>
        <w:t>. Ithaca, NY 2019.</w:t>
      </w:r>
    </w:p>
    <w:p w14:paraId="696F9393" w14:textId="1EFBA650" w:rsidR="009F11DF" w:rsidRPr="009F11DF" w:rsidRDefault="009F11DF" w:rsidP="00E576C4">
      <w:pPr>
        <w:pStyle w:val="Standard"/>
        <w:keepNext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 xml:space="preserve">Center for Leadership, Teaching and Learning. Pedagogy Workshop- Supporting First Generation Students. Skidmore College, </w:t>
      </w:r>
      <w:r w:rsidR="00EE3A33">
        <w:rPr>
          <w:rFonts w:ascii="Times New Roman" w:hAnsi="Times New Roman"/>
          <w:sz w:val="24"/>
          <w:szCs w:val="24"/>
        </w:rPr>
        <w:t xml:space="preserve">Saratoga Springs, </w:t>
      </w:r>
      <w:r w:rsidRPr="009F11DF">
        <w:rPr>
          <w:rFonts w:ascii="Times New Roman" w:hAnsi="Times New Roman"/>
          <w:sz w:val="24"/>
          <w:szCs w:val="24"/>
        </w:rPr>
        <w:t>NY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 xml:space="preserve"> 2019</w:t>
      </w:r>
      <w:r w:rsidR="00EE3A33">
        <w:rPr>
          <w:rFonts w:ascii="Times New Roman" w:hAnsi="Times New Roman"/>
          <w:sz w:val="24"/>
          <w:szCs w:val="24"/>
        </w:rPr>
        <w:t>.</w:t>
      </w:r>
    </w:p>
    <w:p w14:paraId="787D5966" w14:textId="77777777" w:rsidR="00D50659" w:rsidRPr="009F11DF" w:rsidRDefault="004A66F6" w:rsidP="00E576C4">
      <w:pPr>
        <w:pStyle w:val="Standard"/>
        <w:keepNext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 xml:space="preserve">History of Political Economy Summer Institute. Duke University, </w:t>
      </w:r>
      <w:r w:rsidR="00EE3A33">
        <w:rPr>
          <w:rFonts w:ascii="Times New Roman" w:hAnsi="Times New Roman"/>
          <w:sz w:val="24"/>
          <w:szCs w:val="24"/>
        </w:rPr>
        <w:t xml:space="preserve">Durham, </w:t>
      </w:r>
      <w:r w:rsidRPr="009F11DF">
        <w:rPr>
          <w:rFonts w:ascii="Times New Roman" w:hAnsi="Times New Roman"/>
          <w:sz w:val="24"/>
          <w:szCs w:val="24"/>
        </w:rPr>
        <w:t>NC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 xml:space="preserve"> 2019.</w:t>
      </w:r>
    </w:p>
    <w:p w14:paraId="7BDB8694" w14:textId="1252EF05" w:rsidR="00D50659" w:rsidRPr="009F11DF" w:rsidRDefault="004A66F6" w:rsidP="00E576C4">
      <w:pPr>
        <w:pStyle w:val="Standard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>Teaching Support Network</w:t>
      </w:r>
      <w:r w:rsidR="00602482">
        <w:rPr>
          <w:rFonts w:ascii="Times New Roman" w:hAnsi="Times New Roman"/>
          <w:sz w:val="24"/>
          <w:szCs w:val="24"/>
        </w:rPr>
        <w:t xml:space="preserve"> Young Scholar Mentorship Program</w:t>
      </w:r>
      <w:r w:rsidRPr="009F11DF">
        <w:rPr>
          <w:rFonts w:ascii="Times New Roman" w:hAnsi="Times New Roman"/>
          <w:sz w:val="24"/>
          <w:szCs w:val="24"/>
        </w:rPr>
        <w:t xml:space="preserve">. Skidmore College, </w:t>
      </w:r>
      <w:r w:rsidR="00EE3A33">
        <w:rPr>
          <w:rFonts w:ascii="Times New Roman" w:hAnsi="Times New Roman"/>
          <w:sz w:val="24"/>
          <w:szCs w:val="24"/>
        </w:rPr>
        <w:t xml:space="preserve">Saratoga Springs, </w:t>
      </w:r>
      <w:r w:rsidRPr="009F11DF">
        <w:rPr>
          <w:rFonts w:ascii="Times New Roman" w:hAnsi="Times New Roman"/>
          <w:sz w:val="24"/>
          <w:szCs w:val="24"/>
        </w:rPr>
        <w:t>NY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 xml:space="preserve"> 2019.</w:t>
      </w:r>
    </w:p>
    <w:p w14:paraId="2FC6C497" w14:textId="77777777" w:rsidR="009F11DF" w:rsidRPr="009F11DF" w:rsidRDefault="009F11DF" w:rsidP="00E576C4">
      <w:pPr>
        <w:pStyle w:val="Standard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 w:cs="Times New Roman"/>
          <w:sz w:val="24"/>
          <w:szCs w:val="24"/>
        </w:rPr>
        <w:t>University of Michigan Center for Research on Learning and Teaching</w:t>
      </w:r>
      <w:r w:rsidRPr="009F11DF">
        <w:rPr>
          <w:rFonts w:ascii="Times New Roman" w:hAnsi="Times New Roman"/>
          <w:sz w:val="24"/>
          <w:szCs w:val="24"/>
        </w:rPr>
        <w:t xml:space="preserve">. Pedagogy Workshop </w:t>
      </w:r>
      <w:r>
        <w:rPr>
          <w:rFonts w:ascii="Times New Roman" w:hAnsi="Times New Roman"/>
          <w:sz w:val="24"/>
          <w:szCs w:val="24"/>
        </w:rPr>
        <w:t>on Student Climate Concerns. Siena College</w:t>
      </w:r>
      <w:r w:rsidR="00EE3A33">
        <w:rPr>
          <w:rFonts w:ascii="Times New Roman" w:hAnsi="Times New Roman"/>
          <w:sz w:val="24"/>
          <w:szCs w:val="24"/>
        </w:rPr>
        <w:t>, Albany, NY</w:t>
      </w:r>
      <w:r>
        <w:rPr>
          <w:rFonts w:ascii="Times New Roman" w:hAnsi="Times New Roman"/>
          <w:sz w:val="24"/>
          <w:szCs w:val="24"/>
        </w:rPr>
        <w:t xml:space="preserve">. </w:t>
      </w:r>
      <w:r w:rsidR="00EE3A33">
        <w:rPr>
          <w:rFonts w:ascii="Times New Roman" w:hAnsi="Times New Roman"/>
          <w:sz w:val="24"/>
          <w:szCs w:val="24"/>
        </w:rPr>
        <w:t>2018.</w:t>
      </w:r>
    </w:p>
    <w:p w14:paraId="7770B330" w14:textId="77777777" w:rsidR="00D50659" w:rsidRPr="009F11DF" w:rsidRDefault="004A66F6" w:rsidP="00E576C4">
      <w:pPr>
        <w:pStyle w:val="Standard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>CORE-USA Teaching Workshop. New York, NY 2018.</w:t>
      </w:r>
    </w:p>
    <w:p w14:paraId="39972C94" w14:textId="77777777" w:rsidR="00D50659" w:rsidRPr="009F11DF" w:rsidRDefault="004A66F6" w:rsidP="00E576C4">
      <w:pPr>
        <w:pStyle w:val="Standard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>Institute for New Economic Thinking Education Convening. Kansas City, MO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 xml:space="preserve"> 2017.</w:t>
      </w:r>
    </w:p>
    <w:p w14:paraId="7795F238" w14:textId="77777777" w:rsidR="00D50659" w:rsidRPr="009F11DF" w:rsidRDefault="004A66F6" w:rsidP="00E576C4">
      <w:pPr>
        <w:pStyle w:val="Textbody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 xml:space="preserve">Interdisciplinary R-Programming Workshop with Software Carpentry. 16 hours. University of Missouri. Kansas City 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>2014.</w:t>
      </w:r>
    </w:p>
    <w:p w14:paraId="4E7A40FC" w14:textId="77777777" w:rsidR="00D50659" w:rsidRPr="009F11DF" w:rsidRDefault="004A66F6" w:rsidP="00E576C4">
      <w:pPr>
        <w:pStyle w:val="Standard"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11DF">
        <w:rPr>
          <w:rFonts w:ascii="Times New Roman" w:hAnsi="Times New Roman"/>
          <w:sz w:val="24"/>
          <w:szCs w:val="24"/>
        </w:rPr>
        <w:t>Hyman Minsky Summer Seminar. Levy Economics Institute of Bard College. Annandale-on-Hudson, NY</w:t>
      </w:r>
      <w:r w:rsidR="00EE3A33">
        <w:rPr>
          <w:rFonts w:ascii="Times New Roman" w:hAnsi="Times New Roman"/>
          <w:sz w:val="24"/>
          <w:szCs w:val="24"/>
        </w:rPr>
        <w:t>.</w:t>
      </w:r>
      <w:r w:rsidRPr="009F11DF">
        <w:rPr>
          <w:rFonts w:ascii="Times New Roman" w:hAnsi="Times New Roman"/>
          <w:sz w:val="24"/>
          <w:szCs w:val="24"/>
        </w:rPr>
        <w:t xml:space="preserve"> 2011.</w:t>
      </w:r>
    </w:p>
    <w:p w14:paraId="431BDA17" w14:textId="77777777" w:rsidR="00D50659" w:rsidRPr="00EE3A33" w:rsidRDefault="004A66F6" w:rsidP="00E576C4">
      <w:pPr>
        <w:pStyle w:val="Standard"/>
        <w:keepNext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E3A33">
        <w:rPr>
          <w:rFonts w:ascii="Times New Roman" w:hAnsi="Times New Roman"/>
          <w:sz w:val="24"/>
          <w:szCs w:val="24"/>
        </w:rPr>
        <w:lastRenderedPageBreak/>
        <w:t>Summer Institute of Intercultural Communication. 32 hours of professional development courses in</w:t>
      </w:r>
      <w:r w:rsidRPr="00EE3A33">
        <w:rPr>
          <w:rFonts w:ascii="Times New Roman" w:hAnsi="Times New Roman" w:cs="Times New Roman"/>
          <w:sz w:val="24"/>
          <w:szCs w:val="24"/>
        </w:rPr>
        <w:t xml:space="preserve"> “</w:t>
      </w:r>
      <w:r w:rsidRPr="00EE3A33">
        <w:rPr>
          <w:rFonts w:ascii="Times New Roman" w:hAnsi="Times New Roman"/>
          <w:sz w:val="24"/>
          <w:szCs w:val="24"/>
        </w:rPr>
        <w:t>Immigrant and Refugee Experiences” and “Foundations of Intercultural Communication”</w:t>
      </w:r>
      <w:r w:rsidR="00EE3A33" w:rsidRPr="00EE3A33">
        <w:rPr>
          <w:rFonts w:ascii="Times New Roman" w:hAnsi="Times New Roman"/>
          <w:sz w:val="24"/>
          <w:szCs w:val="24"/>
        </w:rPr>
        <w:t xml:space="preserve"> </w:t>
      </w:r>
      <w:r w:rsidRPr="00EE3A33">
        <w:rPr>
          <w:rFonts w:ascii="Times New Roman" w:hAnsi="Times New Roman"/>
          <w:sz w:val="24"/>
          <w:szCs w:val="24"/>
        </w:rPr>
        <w:t>Portland, OR</w:t>
      </w:r>
      <w:r w:rsidR="00EE3A33">
        <w:rPr>
          <w:rFonts w:ascii="Times New Roman" w:hAnsi="Times New Roman"/>
          <w:sz w:val="24"/>
          <w:szCs w:val="24"/>
        </w:rPr>
        <w:t>.</w:t>
      </w:r>
      <w:r w:rsidRPr="00EE3A33">
        <w:rPr>
          <w:rFonts w:ascii="Times New Roman" w:hAnsi="Times New Roman"/>
          <w:sz w:val="24"/>
          <w:szCs w:val="24"/>
        </w:rPr>
        <w:t xml:space="preserve"> 2010.</w:t>
      </w:r>
    </w:p>
    <w:p w14:paraId="1E8A7654" w14:textId="77777777" w:rsidR="00D50659" w:rsidRPr="00592EE3" w:rsidRDefault="004A66F6" w:rsidP="00E576C4">
      <w:pPr>
        <w:pStyle w:val="Standard"/>
        <w:keepNext/>
        <w:numPr>
          <w:ilvl w:val="0"/>
          <w:numId w:val="18"/>
        </w:numPr>
        <w:tabs>
          <w:tab w:val="left" w:pos="724"/>
        </w:tabs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 w:cs="Times New Roman"/>
          <w:sz w:val="24"/>
          <w:szCs w:val="24"/>
        </w:rPr>
        <w:t>Health Equity Alliance of the Pacific Northwest. Certification as Health Equity Dialog Facilitator. Portland, OR</w:t>
      </w:r>
      <w:r w:rsidR="00EE3A33" w:rsidRPr="00592EE3">
        <w:rPr>
          <w:rFonts w:ascii="Times New Roman" w:hAnsi="Times New Roman" w:cs="Times New Roman"/>
          <w:sz w:val="24"/>
          <w:szCs w:val="24"/>
        </w:rPr>
        <w:t>.</w:t>
      </w:r>
      <w:r w:rsidRPr="00592EE3">
        <w:rPr>
          <w:rFonts w:ascii="Times New Roman" w:hAnsi="Times New Roman" w:cs="Times New Roman"/>
          <w:sz w:val="24"/>
          <w:szCs w:val="24"/>
        </w:rPr>
        <w:t xml:space="preserve"> 2010.</w:t>
      </w:r>
    </w:p>
    <w:p w14:paraId="76291D9C" w14:textId="77777777" w:rsidR="00D50659" w:rsidRDefault="004A66F6" w:rsidP="00E4110E">
      <w:pPr>
        <w:pStyle w:val="Heading1"/>
      </w:pPr>
      <w:r>
        <w:t>Research</w:t>
      </w:r>
    </w:p>
    <w:p w14:paraId="2261DD4A" w14:textId="7CD4C046" w:rsidR="00D50659" w:rsidRDefault="004A66F6" w:rsidP="00E4110E">
      <w:pPr>
        <w:pStyle w:val="Heading2"/>
      </w:pPr>
      <w:r>
        <w:t>Articles, Book Chapters, and Book Reviews</w:t>
      </w:r>
    </w:p>
    <w:p w14:paraId="1F731DDA" w14:textId="77777777" w:rsidR="00D50659" w:rsidRDefault="004A66F6" w:rsidP="00592EE3">
      <w:pPr>
        <w:pStyle w:val="NormalWeb"/>
        <w:numPr>
          <w:ilvl w:val="0"/>
          <w:numId w:val="19"/>
        </w:numPr>
        <w:spacing w:before="120" w:after="0"/>
        <w:ind w:left="360"/>
      </w:pPr>
      <w:r>
        <w:t>“The Job Guarantee: An Institutional Adjustment towards an Inclusive Provisioning Process.” (Jan. 2018)</w:t>
      </w:r>
      <w:r>
        <w:rPr>
          <w:i/>
        </w:rPr>
        <w:t xml:space="preserve"> </w:t>
      </w:r>
      <w:r>
        <w:t xml:space="preserve">in an edited book </w:t>
      </w:r>
      <w:r>
        <w:rPr>
          <w:i/>
          <w:iCs/>
        </w:rPr>
        <w:t>Social Justice and Full Employment</w:t>
      </w:r>
      <w:r>
        <w:t>, edited by Mathew Forstater and Michael Murray</w:t>
      </w:r>
    </w:p>
    <w:p w14:paraId="1E4CEFFE" w14:textId="77777777" w:rsidR="00D50659" w:rsidRDefault="004A66F6" w:rsidP="00592EE3">
      <w:pPr>
        <w:pStyle w:val="NormalWeb"/>
        <w:numPr>
          <w:ilvl w:val="0"/>
          <w:numId w:val="2"/>
        </w:numPr>
        <w:spacing w:before="120" w:after="0"/>
        <w:ind w:left="360"/>
      </w:pPr>
      <w:r>
        <w:t xml:space="preserve">Review of </w:t>
      </w:r>
      <w:r>
        <w:rPr>
          <w:i/>
        </w:rPr>
        <w:t>The Restructuring of Capitalism in Our Time</w:t>
      </w:r>
      <w:r>
        <w:t xml:space="preserve"> by William K. Tabb </w:t>
      </w:r>
      <w:r>
        <w:rPr>
          <w:i/>
          <w:iCs/>
        </w:rPr>
        <w:t xml:space="preserve">Review of Keynesian Economics, </w:t>
      </w:r>
      <w:r>
        <w:t>vol. 1/no. 4, (2013), pp. 469-471.</w:t>
      </w:r>
    </w:p>
    <w:p w14:paraId="089F94CE" w14:textId="77777777" w:rsidR="00D50659" w:rsidRDefault="004A66F6" w:rsidP="00592EE3">
      <w:pPr>
        <w:pStyle w:val="NormalWeb"/>
        <w:numPr>
          <w:ilvl w:val="0"/>
          <w:numId w:val="2"/>
        </w:numPr>
        <w:spacing w:before="120" w:after="0"/>
        <w:ind w:left="360"/>
      </w:pPr>
      <w:r>
        <w:t xml:space="preserve">Review of </w:t>
      </w:r>
      <w:r>
        <w:rPr>
          <w:i/>
        </w:rPr>
        <w:t>The Thought of Work</w:t>
      </w:r>
      <w:r>
        <w:t xml:space="preserve"> by John Budd </w:t>
      </w:r>
      <w:r>
        <w:rPr>
          <w:i/>
          <w:iCs/>
        </w:rPr>
        <w:t xml:space="preserve">Journal of Economic Issues, </w:t>
      </w:r>
      <w:r>
        <w:t>vol. 46/no. 4, (2012), pp. 1095-1096.</w:t>
      </w:r>
    </w:p>
    <w:p w14:paraId="6D1C58C8" w14:textId="77777777" w:rsidR="00D50659" w:rsidRDefault="004A66F6" w:rsidP="00E4110E">
      <w:pPr>
        <w:pStyle w:val="Heading2"/>
      </w:pPr>
      <w:r>
        <w:t>Research in Progress</w:t>
      </w:r>
    </w:p>
    <w:p w14:paraId="7386E877" w14:textId="48D9C890" w:rsidR="00D50659" w:rsidRDefault="004A66F6" w:rsidP="00592EE3">
      <w:pPr>
        <w:pStyle w:val="Standard"/>
        <w:numPr>
          <w:ilvl w:val="0"/>
          <w:numId w:val="20"/>
        </w:num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“Segmented Labor: Evidence from the Quarterly Census of Employment and Wages </w:t>
      </w:r>
      <w:r w:rsidR="001038D3">
        <w:rPr>
          <w:rFonts w:ascii="Times New Roman" w:hAnsi="Times New Roman" w:cs="Times New Roman"/>
          <w:sz w:val="24"/>
          <w:szCs w:val="24"/>
        </w:rPr>
        <w:t>Micro-data.”</w:t>
      </w:r>
    </w:p>
    <w:p w14:paraId="19910828" w14:textId="6DF5D949" w:rsidR="00D50659" w:rsidRDefault="004A66F6" w:rsidP="00592EE3">
      <w:pPr>
        <w:pStyle w:val="ListParagraph"/>
        <w:numPr>
          <w:ilvl w:val="0"/>
          <w:numId w:val="4"/>
        </w:numPr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Does the Job Guarantee Impact Employment and Macroeconomic Stability? A Stock-Flow Consistent Model with Search and Mat</w:t>
      </w:r>
      <w:r w:rsidR="001038D3">
        <w:rPr>
          <w:rFonts w:ascii="Times New Roman" w:hAnsi="Times New Roman" w:cs="Times New Roman"/>
          <w:sz w:val="24"/>
          <w:szCs w:val="24"/>
        </w:rPr>
        <w:t xml:space="preserve">ch Costs in the Labor Market.” </w:t>
      </w:r>
    </w:p>
    <w:p w14:paraId="6BF2A1CC" w14:textId="5B8F3AB7" w:rsidR="00D50659" w:rsidRDefault="004A66F6" w:rsidP="00592EE3">
      <w:pPr>
        <w:pStyle w:val="ListParagraph"/>
        <w:numPr>
          <w:ilvl w:val="0"/>
          <w:numId w:val="4"/>
        </w:numPr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Surplus Approach and the Job Guarantee: Re-appropriating the Means of Production, Transforming Class Structure, and Implications for th</w:t>
      </w:r>
      <w:r w:rsidR="001038D3">
        <w:rPr>
          <w:rFonts w:ascii="Times New Roman" w:hAnsi="Times New Roman" w:cs="Times New Roman"/>
          <w:sz w:val="24"/>
          <w:szCs w:val="24"/>
        </w:rPr>
        <w:t xml:space="preserve">e Distribution of the Surplus.” </w:t>
      </w:r>
    </w:p>
    <w:p w14:paraId="563602F3" w14:textId="77777777" w:rsidR="00D50659" w:rsidRDefault="004A66F6" w:rsidP="00592EE3">
      <w:pPr>
        <w:pStyle w:val="Textbody"/>
        <w:numPr>
          <w:ilvl w:val="0"/>
          <w:numId w:val="4"/>
        </w:numPr>
        <w:tabs>
          <w:tab w:val="left" w:pos="810"/>
        </w:tabs>
        <w:spacing w:before="120"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“The Making of Corporate Hegemony”</w:t>
      </w:r>
    </w:p>
    <w:p w14:paraId="711BF738" w14:textId="77777777" w:rsidR="00D50659" w:rsidRDefault="004A66F6" w:rsidP="00592EE3">
      <w:pPr>
        <w:pStyle w:val="ListParagraph"/>
        <w:numPr>
          <w:ilvl w:val="0"/>
          <w:numId w:val="4"/>
        </w:numPr>
        <w:spacing w:before="12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Continuing Legacy of New Deal Employment Programs in America’s National Parks”</w:t>
      </w:r>
    </w:p>
    <w:p w14:paraId="510EE298" w14:textId="353B25B3" w:rsidR="00E576C4" w:rsidRDefault="004A66F6" w:rsidP="00E4110E">
      <w:pPr>
        <w:pStyle w:val="Heading2"/>
      </w:pPr>
      <w:r>
        <w:t>Presentations</w:t>
      </w:r>
    </w:p>
    <w:p w14:paraId="39C93748" w14:textId="40F744ED" w:rsidR="00680364" w:rsidRPr="00680364" w:rsidRDefault="00680364" w:rsidP="00592EE3">
      <w:pPr>
        <w:pStyle w:val="NormalWeb"/>
        <w:numPr>
          <w:ilvl w:val="0"/>
          <w:numId w:val="26"/>
        </w:numPr>
        <w:spacing w:before="120" w:after="0"/>
        <w:ind w:left="360"/>
        <w:rPr>
          <w:u w:val="single"/>
        </w:rPr>
      </w:pPr>
      <w:r>
        <w:t>“Employment Policy for an Inclusive Economy.” Invited presentation at Monmouth College. (February 2020)</w:t>
      </w:r>
    </w:p>
    <w:p w14:paraId="2510D20C" w14:textId="5F27EC5C" w:rsidR="00680364" w:rsidRPr="00680364" w:rsidRDefault="00680364" w:rsidP="00592EE3">
      <w:pPr>
        <w:pStyle w:val="NormalWeb"/>
        <w:numPr>
          <w:ilvl w:val="0"/>
          <w:numId w:val="26"/>
        </w:numPr>
        <w:spacing w:before="120" w:after="0"/>
        <w:ind w:left="360"/>
      </w:pPr>
      <w:r w:rsidRPr="00680364">
        <w:t>“Segmented Labor</w:t>
      </w:r>
      <w:r>
        <w:t>. Evidence from the Quarterly Census of Employment and Wages microdata.</w:t>
      </w:r>
      <w:r w:rsidRPr="00680364">
        <w:t>”</w:t>
      </w:r>
      <w:r>
        <w:t xml:space="preserve"> Invited presentation at Trinity College. (January 2020).</w:t>
      </w:r>
    </w:p>
    <w:p w14:paraId="5C7F2AA3" w14:textId="3862101C" w:rsidR="00D50659" w:rsidRPr="00E576C4" w:rsidRDefault="004A66F6" w:rsidP="00592EE3">
      <w:pPr>
        <w:pStyle w:val="NormalWeb"/>
        <w:numPr>
          <w:ilvl w:val="0"/>
          <w:numId w:val="26"/>
        </w:numPr>
        <w:spacing w:before="120" w:after="0"/>
        <w:ind w:left="360"/>
        <w:rPr>
          <w:u w:val="single"/>
        </w:rPr>
      </w:pPr>
      <w:r>
        <w:t xml:space="preserve">“CORE: </w:t>
      </w:r>
      <w:r w:rsidR="00F0532D">
        <w:t>An</w:t>
      </w:r>
      <w:r>
        <w:t xml:space="preserve"> Open Educational Resource that Revitalizes the Surplus Theoretic Approach.” Western Social Science Association, San Diego, CA (April 2019).</w:t>
      </w:r>
    </w:p>
    <w:p w14:paraId="0A5DC7C8" w14:textId="77777777" w:rsidR="00E576C4" w:rsidRPr="00E576C4" w:rsidRDefault="00E576C4" w:rsidP="00592EE3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vanish/>
          <w:sz w:val="24"/>
          <w:szCs w:val="24"/>
        </w:rPr>
      </w:pPr>
    </w:p>
    <w:p w14:paraId="15938F47" w14:textId="4D4C7CD5" w:rsidR="00D50659" w:rsidRDefault="004A66F6" w:rsidP="00592EE3">
      <w:pPr>
        <w:pStyle w:val="Standard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“Job Guarantee Now! Teach-In for Economic Rights.” Skidmore College. (January 2019).</w:t>
      </w:r>
    </w:p>
    <w:p w14:paraId="58EC4506" w14:textId="77777777" w:rsidR="00D50659" w:rsidRDefault="004A66F6" w:rsidP="00592EE3">
      <w:pPr>
        <w:pStyle w:val="Standard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“An Unstable and Segmented Labor Market: Evidence from the Quarterly Census of Employment and Wages Microdata.” International Confederation of Associations for Pluralism in Economics, Atlanta, GA (January 2019).</w:t>
      </w:r>
    </w:p>
    <w:p w14:paraId="7B20D3CA" w14:textId="77777777" w:rsidR="00D50659" w:rsidRDefault="004A66F6" w:rsidP="00592EE3">
      <w:pPr>
        <w:pStyle w:val="Standard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“An Unstable and Segmented Labor Market: Evidence from the Quarterly Census of Employment and Wages Microdata.”  Bard College Economics Seminar Series (April 2018).</w:t>
      </w:r>
    </w:p>
    <w:p w14:paraId="3569D9B4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“The Institutional Implications of Employment Policy.” Presented at the Western Social Science Association Annual Conference, San Francisco, CA (April 2017).</w:t>
      </w:r>
    </w:p>
    <w:p w14:paraId="38D1A8D4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“The Institutional Implications of Employment Policy.” Presented at the International Confederation of Associations for Pluralism in Economics Annual Conference, Chicago, IL (January 2017).</w:t>
      </w:r>
    </w:p>
    <w:p w14:paraId="5E46B012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“How does the Job Guarantee Impact Employment and Stability? A Four Sector Stock-Flow Consistent Model.” Presented at the International Post-Keynesian Conference, Kansas City, MO (September 2016).</w:t>
      </w:r>
    </w:p>
    <w:p w14:paraId="58DD8152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“The Job Guarantee: An Institutional Adjustment towards an Inclusive Provisioning Process.” Presented at the Western Social Science Association Annual Conference, Reno, NV (April 2016).</w:t>
      </w:r>
    </w:p>
    <w:p w14:paraId="44B71E60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“On Employment: An Analysis of the Compatibility Between Veblen and the Job Guarantee.” Presented at the Western Social Science Association Annual Conference, Albuquerque, NM (April 2014).</w:t>
      </w:r>
    </w:p>
    <w:p w14:paraId="40151ED1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“Extending Minsky’s Employer of Last Resort: An Institutional Post Keynesian Analysis.” Presented at the Western Social Science Association Annual Conference, Denver, CO (April 2013).</w:t>
      </w:r>
    </w:p>
    <w:p w14:paraId="054C1EE2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How does the Job Guarantee Impact Employment and Stability? A Three Sector Stock-Flow Consistent Model.” Presented at the International Post-Keynesian Conference, Kansas City, MO (September 2012).</w:t>
      </w:r>
    </w:p>
    <w:p w14:paraId="5449673E" w14:textId="77777777" w:rsidR="00D50659" w:rsidRDefault="004A66F6" w:rsidP="00592EE3">
      <w:pPr>
        <w:pStyle w:val="NormalWeb"/>
        <w:numPr>
          <w:ilvl w:val="0"/>
          <w:numId w:val="3"/>
        </w:numPr>
        <w:spacing w:before="120" w:after="0"/>
      </w:pPr>
      <w:r>
        <w:t>“Intercultural Communication in Personal Relationships.” Presented at the Society for Intercultural Education, Training, and Research, Spokane, WA (April 2010).</w:t>
      </w:r>
    </w:p>
    <w:p w14:paraId="744187E9" w14:textId="77777777" w:rsidR="00D50659" w:rsidRDefault="004A66F6" w:rsidP="00E4110E">
      <w:pPr>
        <w:pStyle w:val="Heading1"/>
      </w:pPr>
      <w:r>
        <w:t>Service to Campus</w:t>
      </w:r>
    </w:p>
    <w:p w14:paraId="1107E54A" w14:textId="50E81E28" w:rsidR="00D50659" w:rsidRPr="00592EE3" w:rsidRDefault="004A66F6" w:rsidP="00E4110E">
      <w:pPr>
        <w:pStyle w:val="Heading2"/>
      </w:pPr>
      <w:r w:rsidRPr="00592EE3">
        <w:t>Skidmore College</w:t>
      </w:r>
    </w:p>
    <w:p w14:paraId="76F4143B" w14:textId="4D1E0F1F" w:rsidR="00D50659" w:rsidRPr="00592EE3" w:rsidRDefault="004A66F6" w:rsidP="00592EE3">
      <w:pPr>
        <w:pStyle w:val="Standard"/>
        <w:numPr>
          <w:ilvl w:val="0"/>
          <w:numId w:val="27"/>
        </w:numPr>
        <w:tabs>
          <w:tab w:val="left" w:pos="17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Faculty representative on Committee to Pro</w:t>
      </w:r>
      <w:r w:rsidR="00E053B2">
        <w:rPr>
          <w:rFonts w:ascii="Times New Roman" w:hAnsi="Times New Roman"/>
          <w:sz w:val="24"/>
          <w:szCs w:val="24"/>
        </w:rPr>
        <w:t>mote Open Educational Resources</w:t>
      </w:r>
      <w:r w:rsidRPr="00592EE3">
        <w:rPr>
          <w:rFonts w:ascii="Times New Roman" w:hAnsi="Times New Roman"/>
          <w:sz w:val="24"/>
          <w:szCs w:val="24"/>
        </w:rPr>
        <w:t>, 2018-present</w:t>
      </w:r>
    </w:p>
    <w:p w14:paraId="0CB91F29" w14:textId="77777777" w:rsidR="00D50659" w:rsidRPr="00592EE3" w:rsidRDefault="004A66F6" w:rsidP="00592EE3">
      <w:pPr>
        <w:pStyle w:val="Standard"/>
        <w:numPr>
          <w:ilvl w:val="0"/>
          <w:numId w:val="27"/>
        </w:numPr>
        <w:tabs>
          <w:tab w:val="left" w:pos="17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Organized Teaching Workshop for Open Educational Resources in Economics (February 2019)</w:t>
      </w:r>
    </w:p>
    <w:p w14:paraId="34ED27F6" w14:textId="77777777" w:rsidR="00D50659" w:rsidRPr="00592EE3" w:rsidRDefault="004A66F6" w:rsidP="00592EE3">
      <w:pPr>
        <w:pStyle w:val="Standard"/>
        <w:numPr>
          <w:ilvl w:val="1"/>
          <w:numId w:val="27"/>
        </w:numPr>
        <w:tabs>
          <w:tab w:val="left" w:pos="170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Organized Job Guarantee Now! Teach-In for Economic Rights. (January 2019)</w:t>
      </w:r>
    </w:p>
    <w:p w14:paraId="0922C776" w14:textId="77777777" w:rsidR="00D50659" w:rsidRPr="00592EE3" w:rsidRDefault="004A66F6" w:rsidP="00E4110E">
      <w:pPr>
        <w:pStyle w:val="Heading2"/>
      </w:pPr>
      <w:r w:rsidRPr="00592EE3">
        <w:t>University of Missouri- Kansas City</w:t>
      </w:r>
    </w:p>
    <w:p w14:paraId="164AAB19" w14:textId="386D7FA4" w:rsidR="00D50659" w:rsidRPr="00592EE3" w:rsidRDefault="004A66F6" w:rsidP="00592EE3">
      <w:pPr>
        <w:pStyle w:val="Standard"/>
        <w:numPr>
          <w:ilvl w:val="1"/>
          <w:numId w:val="27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Treasurer of Economics Club, 2013-2014</w:t>
      </w:r>
    </w:p>
    <w:p w14:paraId="49929E85" w14:textId="77777777" w:rsidR="00D50659" w:rsidRPr="00592EE3" w:rsidRDefault="004A66F6" w:rsidP="00E4110E">
      <w:pPr>
        <w:pStyle w:val="Heading2"/>
      </w:pPr>
      <w:r w:rsidRPr="00592EE3">
        <w:t>Lewis &amp; Clark College</w:t>
      </w:r>
    </w:p>
    <w:p w14:paraId="18D83640" w14:textId="7143FD72" w:rsidR="00D50659" w:rsidRPr="00592EE3" w:rsidRDefault="004A66F6" w:rsidP="00592EE3">
      <w:pPr>
        <w:pStyle w:val="Standard"/>
        <w:numPr>
          <w:ilvl w:val="1"/>
          <w:numId w:val="2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Student Government, Global Engagement Board 2009-2010</w:t>
      </w:r>
      <w:r w:rsidR="00592EE3">
        <w:rPr>
          <w:rFonts w:ascii="Times New Roman" w:hAnsi="Times New Roman"/>
          <w:sz w:val="24"/>
          <w:szCs w:val="24"/>
        </w:rPr>
        <w:t xml:space="preserve"> </w:t>
      </w:r>
    </w:p>
    <w:p w14:paraId="2F30FE79" w14:textId="77777777" w:rsidR="00D50659" w:rsidRDefault="004A66F6" w:rsidP="00E4110E">
      <w:pPr>
        <w:pStyle w:val="Heading1"/>
        <w:keepNext w:val="0"/>
      </w:pPr>
      <w:r>
        <w:t>Service to Community</w:t>
      </w:r>
    </w:p>
    <w:p w14:paraId="42928253" w14:textId="77777777" w:rsidR="00592EE3" w:rsidRPr="00E4110E" w:rsidRDefault="004A66F6" w:rsidP="00E4110E">
      <w:pPr>
        <w:pStyle w:val="Heading2"/>
      </w:pPr>
      <w:r w:rsidRPr="00E4110E">
        <w:t>Shriners Hospital</w:t>
      </w:r>
      <w:r w:rsidR="00592EE3" w:rsidRPr="00E4110E">
        <w:t xml:space="preserve"> for Children. </w:t>
      </w:r>
    </w:p>
    <w:p w14:paraId="483EF135" w14:textId="0252EE74" w:rsidR="00D50659" w:rsidRPr="00592EE3" w:rsidRDefault="004A66F6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Recreational Therapy</w:t>
      </w:r>
      <w:r w:rsidR="00592EE3">
        <w:rPr>
          <w:rFonts w:ascii="Times New Roman" w:hAnsi="Times New Roman"/>
          <w:sz w:val="24"/>
          <w:szCs w:val="24"/>
        </w:rPr>
        <w:t xml:space="preserve"> Program Volunteer. </w:t>
      </w:r>
      <w:r w:rsidRPr="00592EE3">
        <w:rPr>
          <w:rFonts w:ascii="Times New Roman" w:hAnsi="Times New Roman"/>
          <w:sz w:val="24"/>
          <w:szCs w:val="24"/>
        </w:rPr>
        <w:t xml:space="preserve"> Portland, OR 2008-2013</w:t>
      </w:r>
    </w:p>
    <w:p w14:paraId="6AD30347" w14:textId="77777777" w:rsidR="00592EE3" w:rsidRDefault="004A66F6" w:rsidP="00E053B2">
      <w:pPr>
        <w:pStyle w:val="Heading2"/>
      </w:pPr>
      <w:r w:rsidRPr="00592EE3">
        <w:t>Oregon Adaptive Sports</w:t>
      </w:r>
      <w:r w:rsidR="00592EE3">
        <w:t>.</w:t>
      </w:r>
      <w:r w:rsidR="00592EE3" w:rsidRPr="00592EE3">
        <w:t xml:space="preserve"> </w:t>
      </w:r>
    </w:p>
    <w:p w14:paraId="5DF6C2B1" w14:textId="77777777" w:rsidR="00E4110E" w:rsidRDefault="004A66F6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Visually Impaired Snowboard Guide</w:t>
      </w:r>
      <w:r w:rsidR="00592EE3">
        <w:rPr>
          <w:rFonts w:ascii="Times New Roman" w:hAnsi="Times New Roman"/>
          <w:sz w:val="24"/>
          <w:szCs w:val="24"/>
        </w:rPr>
        <w:t>.</w:t>
      </w:r>
      <w:r w:rsidRPr="00592EE3">
        <w:rPr>
          <w:rFonts w:ascii="Times New Roman" w:hAnsi="Times New Roman"/>
          <w:sz w:val="24"/>
          <w:szCs w:val="24"/>
        </w:rPr>
        <w:t xml:space="preserve"> Bend, OR 2008-2013   </w:t>
      </w:r>
    </w:p>
    <w:p w14:paraId="6C8C11C7" w14:textId="2E611887" w:rsidR="00592EE3" w:rsidRPr="00E4110E" w:rsidRDefault="004A66F6" w:rsidP="00E4110E">
      <w:pPr>
        <w:pStyle w:val="Heading2"/>
        <w:keepNext w:val="0"/>
      </w:pPr>
      <w:r w:rsidRPr="00E4110E">
        <w:t>Health Equity Alliance of the Pacific Northwest</w:t>
      </w:r>
      <w:r w:rsidR="00592EE3" w:rsidRPr="00E4110E">
        <w:t>.</w:t>
      </w:r>
      <w:r w:rsidRPr="00E4110E">
        <w:t xml:space="preserve"> </w:t>
      </w:r>
    </w:p>
    <w:p w14:paraId="200A7DC0" w14:textId="48F61E18" w:rsidR="00D50659" w:rsidRPr="00592EE3" w:rsidRDefault="004A66F6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H</w:t>
      </w:r>
      <w:r w:rsidR="00592EE3">
        <w:rPr>
          <w:rFonts w:ascii="Times New Roman" w:hAnsi="Times New Roman"/>
          <w:sz w:val="24"/>
          <w:szCs w:val="24"/>
        </w:rPr>
        <w:t>ealth Equity Dialog Facilitator.</w:t>
      </w:r>
      <w:r w:rsidRPr="00592EE3">
        <w:rPr>
          <w:rFonts w:ascii="Times New Roman" w:hAnsi="Times New Roman"/>
          <w:sz w:val="24"/>
          <w:szCs w:val="24"/>
        </w:rPr>
        <w:t xml:space="preserve"> Portland, OR 2010-2013</w:t>
      </w:r>
    </w:p>
    <w:p w14:paraId="7E64EC12" w14:textId="77777777" w:rsidR="00592EE3" w:rsidRDefault="004A66F6" w:rsidP="00E4110E">
      <w:pPr>
        <w:pStyle w:val="Heading2"/>
        <w:keepNext w:val="0"/>
      </w:pPr>
      <w:r w:rsidRPr="00592EE3">
        <w:t>Discovery Blind Sports</w:t>
      </w:r>
      <w:r w:rsidR="00592EE3">
        <w:t>.</w:t>
      </w:r>
      <w:r w:rsidR="00592EE3" w:rsidRPr="00592EE3">
        <w:t xml:space="preserve"> </w:t>
      </w:r>
    </w:p>
    <w:p w14:paraId="4A87BDE8" w14:textId="6B462E23" w:rsidR="00D50659" w:rsidRPr="00592EE3" w:rsidRDefault="004A66F6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Vi</w:t>
      </w:r>
      <w:r w:rsidR="00592EE3">
        <w:rPr>
          <w:rFonts w:ascii="Times New Roman" w:hAnsi="Times New Roman"/>
          <w:sz w:val="24"/>
          <w:szCs w:val="24"/>
        </w:rPr>
        <w:t>sually Impaired Snowboard Guide.</w:t>
      </w:r>
      <w:r w:rsidRPr="00592EE3">
        <w:rPr>
          <w:rFonts w:ascii="Times New Roman" w:hAnsi="Times New Roman"/>
          <w:sz w:val="24"/>
          <w:szCs w:val="24"/>
        </w:rPr>
        <w:t xml:space="preserve"> Kirkwood, CA 2006-2009</w:t>
      </w:r>
    </w:p>
    <w:p w14:paraId="6D9A4F9B" w14:textId="77777777" w:rsidR="00592EE3" w:rsidRDefault="004A66F6" w:rsidP="00E4110E">
      <w:pPr>
        <w:pStyle w:val="Heading2"/>
        <w:keepNext w:val="0"/>
      </w:pPr>
      <w:r w:rsidRPr="00592EE3">
        <w:t>Habitat for Humanity</w:t>
      </w:r>
      <w:r w:rsidR="00592EE3">
        <w:t>.</w:t>
      </w:r>
      <w:r w:rsidR="00592EE3" w:rsidRPr="00592EE3">
        <w:t xml:space="preserve"> </w:t>
      </w:r>
    </w:p>
    <w:p w14:paraId="39408ABF" w14:textId="784AEE06" w:rsidR="00592EE3" w:rsidRDefault="004A66F6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 w:rsidRPr="00592EE3">
        <w:rPr>
          <w:rFonts w:ascii="Times New Roman" w:hAnsi="Times New Roman"/>
          <w:sz w:val="24"/>
          <w:szCs w:val="24"/>
        </w:rPr>
        <w:t>Collegiate Challenge Team Leader</w:t>
      </w:r>
      <w:r w:rsidR="00592EE3">
        <w:rPr>
          <w:rFonts w:ascii="Times New Roman" w:hAnsi="Times New Roman"/>
          <w:sz w:val="24"/>
          <w:szCs w:val="24"/>
        </w:rPr>
        <w:t>.</w:t>
      </w:r>
      <w:r w:rsidRPr="00592EE3">
        <w:rPr>
          <w:rFonts w:ascii="Times New Roman" w:hAnsi="Times New Roman"/>
          <w:sz w:val="24"/>
          <w:szCs w:val="24"/>
        </w:rPr>
        <w:t xml:space="preserve"> Weed, CA 2005</w:t>
      </w:r>
      <w:r w:rsidR="00592EE3" w:rsidRPr="00592EE3">
        <w:rPr>
          <w:rFonts w:ascii="Times New Roman" w:hAnsi="Times New Roman"/>
          <w:sz w:val="24"/>
          <w:szCs w:val="24"/>
        </w:rPr>
        <w:t xml:space="preserve"> </w:t>
      </w:r>
    </w:p>
    <w:p w14:paraId="4910C3BA" w14:textId="584C7523" w:rsidR="00D50659" w:rsidRPr="00592EE3" w:rsidRDefault="00592EE3" w:rsidP="00AA3308">
      <w:pPr>
        <w:pStyle w:val="Standard"/>
        <w:tabs>
          <w:tab w:val="left" w:pos="724"/>
        </w:tabs>
        <w:spacing w:before="120"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Global Village Trip Translator.</w:t>
      </w:r>
      <w:r w:rsidR="004A66F6" w:rsidRPr="00592EE3">
        <w:rPr>
          <w:rFonts w:ascii="Times New Roman" w:hAnsi="Times New Roman"/>
          <w:sz w:val="24"/>
          <w:szCs w:val="24"/>
        </w:rPr>
        <w:t xml:space="preserve"> Asuncion, Paraguay 2002</w:t>
      </w:r>
    </w:p>
    <w:p w14:paraId="42357E85" w14:textId="77777777" w:rsidR="00D50659" w:rsidRDefault="004A66F6" w:rsidP="00E4110E">
      <w:pPr>
        <w:pStyle w:val="Heading1"/>
      </w:pPr>
      <w:r>
        <w:t>Awards and Recognitions</w:t>
      </w:r>
    </w:p>
    <w:p w14:paraId="19438DDC" w14:textId="282CBE47" w:rsidR="00D50659" w:rsidRDefault="004A66F6" w:rsidP="00E576C4">
      <w:pPr>
        <w:pStyle w:val="NormalWeb"/>
        <w:keepNext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CORE-</w:t>
      </w:r>
      <w:proofErr w:type="spellStart"/>
      <w:r>
        <w:t>Teagle</w:t>
      </w:r>
      <w:proofErr w:type="spellEnd"/>
      <w:r>
        <w:t xml:space="preserve"> Fellowship. Barnard College, New York City 2018.</w:t>
      </w:r>
    </w:p>
    <w:p w14:paraId="4FA5E6B8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Graduate Assistantship at the University of Missouri- Kansas City, 2013-2017.</w:t>
      </w:r>
    </w:p>
    <w:p w14:paraId="2A910AB8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Nominated for Association for Institutional Thought Board, Student Representative, 2015</w:t>
      </w:r>
    </w:p>
    <w:p w14:paraId="19550193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Association for Institutional Thought Best Graduate Student Paper, 2014.</w:t>
      </w:r>
    </w:p>
    <w:p w14:paraId="6D2A17E0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Hyman Minsky Fellowship at the Levy Economics Institute of Bard College, 2011.</w:t>
      </w:r>
    </w:p>
    <w:p w14:paraId="02E2E46A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Departmental Honors in Economics at Lewis &amp; Clark College, 2011.</w:t>
      </w:r>
    </w:p>
    <w:p w14:paraId="556169AF" w14:textId="77777777" w:rsidR="00D50659" w:rsidRDefault="004A66F6" w:rsidP="00E576C4">
      <w:pPr>
        <w:pStyle w:val="NormalWeb"/>
        <w:numPr>
          <w:ilvl w:val="0"/>
          <w:numId w:val="24"/>
        </w:numPr>
        <w:tabs>
          <w:tab w:val="left" w:pos="724"/>
        </w:tabs>
        <w:spacing w:before="120" w:after="0"/>
        <w:ind w:left="360"/>
      </w:pPr>
      <w:r>
        <w:t>Mary Stewart Rodgers Scholar at Lewis &amp; Clark College, 2010-2011.</w:t>
      </w:r>
    </w:p>
    <w:p w14:paraId="789EB409" w14:textId="7E123B90" w:rsidR="00680364" w:rsidRDefault="00680364" w:rsidP="00680364">
      <w:pPr>
        <w:pStyle w:val="NormalWeb"/>
        <w:keepNext/>
        <w:spacing w:before="120" w:after="120"/>
        <w:ind w:left="360" w:hanging="360"/>
      </w:pPr>
    </w:p>
    <w:sectPr w:rsidR="00680364" w:rsidSect="00E576C4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5EB4" w14:textId="77777777" w:rsidR="00CB27C2" w:rsidRDefault="00CB27C2">
      <w:r>
        <w:separator/>
      </w:r>
    </w:p>
  </w:endnote>
  <w:endnote w:type="continuationSeparator" w:id="0">
    <w:p w14:paraId="3E508EFE" w14:textId="77777777" w:rsidR="00CB27C2" w:rsidRDefault="00CB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MV Boli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Verdana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A117" w14:textId="77777777" w:rsidR="00CB27C2" w:rsidRDefault="00CB27C2">
      <w:r>
        <w:rPr>
          <w:color w:val="000000"/>
        </w:rPr>
        <w:separator/>
      </w:r>
    </w:p>
  </w:footnote>
  <w:footnote w:type="continuationSeparator" w:id="0">
    <w:p w14:paraId="59F56335" w14:textId="77777777" w:rsidR="00CB27C2" w:rsidRDefault="00CB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C7FE" w14:textId="77777777" w:rsidR="00E576C4" w:rsidRDefault="00E576C4" w:rsidP="00E576C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BB27" w14:textId="549F696E" w:rsidR="00E576C4" w:rsidRDefault="00E576C4" w:rsidP="00E576C4">
    <w:pPr>
      <w:pStyle w:val="Header"/>
      <w:jc w:val="right"/>
    </w:pPr>
    <w:r>
      <w:t xml:space="preserve">Updated </w:t>
    </w:r>
    <w:r w:rsidR="00E26128">
      <w:t>8/2</w:t>
    </w:r>
    <w:r w:rsidR="001038D3"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0D0"/>
    <w:multiLevelType w:val="multilevel"/>
    <w:tmpl w:val="A3CA29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DD1C5D"/>
    <w:multiLevelType w:val="multilevel"/>
    <w:tmpl w:val="7FAC5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03024F1"/>
    <w:multiLevelType w:val="hybridMultilevel"/>
    <w:tmpl w:val="A9244404"/>
    <w:lvl w:ilvl="0" w:tplc="A59CFAC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A59CFAC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67324"/>
    <w:multiLevelType w:val="multilevel"/>
    <w:tmpl w:val="08F054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40D7433"/>
    <w:multiLevelType w:val="hybridMultilevel"/>
    <w:tmpl w:val="D8DA9CEE"/>
    <w:lvl w:ilvl="0" w:tplc="A59CFAC8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443D6"/>
    <w:multiLevelType w:val="multilevel"/>
    <w:tmpl w:val="468237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9FF0943"/>
    <w:multiLevelType w:val="multilevel"/>
    <w:tmpl w:val="027A62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CF40316"/>
    <w:multiLevelType w:val="multilevel"/>
    <w:tmpl w:val="100292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B440368"/>
    <w:multiLevelType w:val="multilevel"/>
    <w:tmpl w:val="AAA0355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34264939"/>
    <w:multiLevelType w:val="multilevel"/>
    <w:tmpl w:val="AB8819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F043B5A"/>
    <w:multiLevelType w:val="hybridMultilevel"/>
    <w:tmpl w:val="417A7A1E"/>
    <w:lvl w:ilvl="0" w:tplc="33DCF380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526E428">
      <w:numFmt w:val="bullet"/>
      <w:lvlText w:val="•"/>
      <w:lvlJc w:val="left"/>
      <w:pPr>
        <w:ind w:left="1008" w:hanging="361"/>
      </w:pPr>
      <w:rPr>
        <w:rFonts w:hint="default"/>
        <w:lang w:val="en-US" w:eastAsia="en-US" w:bidi="en-US"/>
      </w:rPr>
    </w:lvl>
    <w:lvl w:ilvl="2" w:tplc="87B6DEF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DE1431D4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en-US"/>
      </w:rPr>
    </w:lvl>
    <w:lvl w:ilvl="4" w:tplc="F73C5F22">
      <w:numFmt w:val="bullet"/>
      <w:lvlText w:val="•"/>
      <w:lvlJc w:val="left"/>
      <w:pPr>
        <w:ind w:left="3732" w:hanging="361"/>
      </w:pPr>
      <w:rPr>
        <w:rFonts w:hint="default"/>
        <w:lang w:val="en-US" w:eastAsia="en-US" w:bidi="en-US"/>
      </w:rPr>
    </w:lvl>
    <w:lvl w:ilvl="5" w:tplc="0046DCAE">
      <w:numFmt w:val="bullet"/>
      <w:lvlText w:val="•"/>
      <w:lvlJc w:val="left"/>
      <w:pPr>
        <w:ind w:left="4640" w:hanging="361"/>
      </w:pPr>
      <w:rPr>
        <w:rFonts w:hint="default"/>
        <w:lang w:val="en-US" w:eastAsia="en-US" w:bidi="en-US"/>
      </w:rPr>
    </w:lvl>
    <w:lvl w:ilvl="6" w:tplc="98D4676C">
      <w:numFmt w:val="bullet"/>
      <w:lvlText w:val="•"/>
      <w:lvlJc w:val="left"/>
      <w:pPr>
        <w:ind w:left="5548" w:hanging="361"/>
      </w:pPr>
      <w:rPr>
        <w:rFonts w:hint="default"/>
        <w:lang w:val="en-US" w:eastAsia="en-US" w:bidi="en-US"/>
      </w:rPr>
    </w:lvl>
    <w:lvl w:ilvl="7" w:tplc="1E262048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8" w:tplc="B13E0DC4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4317016C"/>
    <w:multiLevelType w:val="hybridMultilevel"/>
    <w:tmpl w:val="97E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3F6A"/>
    <w:multiLevelType w:val="multilevel"/>
    <w:tmpl w:val="1AC8AFC8"/>
    <w:lvl w:ilvl="0">
      <w:numFmt w:val="bullet"/>
      <w:lvlText w:val="•"/>
      <w:lvlJc w:val="left"/>
      <w:pPr>
        <w:ind w:left="4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8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5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2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6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33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D2F5070"/>
    <w:multiLevelType w:val="multilevel"/>
    <w:tmpl w:val="5628C1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0145324"/>
    <w:multiLevelType w:val="multilevel"/>
    <w:tmpl w:val="AE3EF6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12B2E16"/>
    <w:multiLevelType w:val="multilevel"/>
    <w:tmpl w:val="1B8658B6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0F747F"/>
    <w:multiLevelType w:val="multilevel"/>
    <w:tmpl w:val="DE1A5002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C2839C3"/>
    <w:multiLevelType w:val="multilevel"/>
    <w:tmpl w:val="585675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408492E"/>
    <w:multiLevelType w:val="multilevel"/>
    <w:tmpl w:val="3D00A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4887E62"/>
    <w:multiLevelType w:val="multilevel"/>
    <w:tmpl w:val="808036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B5663"/>
    <w:multiLevelType w:val="hybridMultilevel"/>
    <w:tmpl w:val="9E8A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4BA5"/>
    <w:multiLevelType w:val="multilevel"/>
    <w:tmpl w:val="7AE05580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7A33592D"/>
    <w:multiLevelType w:val="multilevel"/>
    <w:tmpl w:val="AC48E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A8105FA"/>
    <w:multiLevelType w:val="multilevel"/>
    <w:tmpl w:val="CF0EF8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ACF3B53"/>
    <w:multiLevelType w:val="multilevel"/>
    <w:tmpl w:val="33B40C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7DC00006"/>
    <w:multiLevelType w:val="multilevel"/>
    <w:tmpl w:val="0C4650D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5"/>
  </w:num>
  <w:num w:numId="5">
    <w:abstractNumId w:val="17"/>
  </w:num>
  <w:num w:numId="6">
    <w:abstractNumId w:val="24"/>
  </w:num>
  <w:num w:numId="7">
    <w:abstractNumId w:val="22"/>
  </w:num>
  <w:num w:numId="8">
    <w:abstractNumId w:val="14"/>
  </w:num>
  <w:num w:numId="9">
    <w:abstractNumId w:val="0"/>
  </w:num>
  <w:num w:numId="10">
    <w:abstractNumId w:val="23"/>
  </w:num>
  <w:num w:numId="11">
    <w:abstractNumId w:val="1"/>
  </w:num>
  <w:num w:numId="12">
    <w:abstractNumId w:val="3"/>
  </w:num>
  <w:num w:numId="13">
    <w:abstractNumId w:val="18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3"/>
  </w:num>
  <w:num w:numId="19">
    <w:abstractNumId w:val="19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22">
    <w:abstractNumId w:val="16"/>
  </w:num>
  <w:num w:numId="23">
    <w:abstractNumId w:val="21"/>
  </w:num>
  <w:num w:numId="24">
    <w:abstractNumId w:val="9"/>
  </w:num>
  <w:num w:numId="25">
    <w:abstractNumId w:val="4"/>
  </w:num>
  <w:num w:numId="26">
    <w:abstractNumId w:val="11"/>
  </w:num>
  <w:num w:numId="27">
    <w:abstractNumId w:val="2"/>
  </w:num>
  <w:num w:numId="28">
    <w:abstractNumId w:val="15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59"/>
    <w:rsid w:val="00022BE4"/>
    <w:rsid w:val="00064F3C"/>
    <w:rsid w:val="000A5321"/>
    <w:rsid w:val="001038D3"/>
    <w:rsid w:val="001A41C9"/>
    <w:rsid w:val="002839C5"/>
    <w:rsid w:val="0032663B"/>
    <w:rsid w:val="003D305F"/>
    <w:rsid w:val="00430C5C"/>
    <w:rsid w:val="0049276C"/>
    <w:rsid w:val="004A66F6"/>
    <w:rsid w:val="004B1656"/>
    <w:rsid w:val="004B2E97"/>
    <w:rsid w:val="004C327A"/>
    <w:rsid w:val="00526FDB"/>
    <w:rsid w:val="005611E9"/>
    <w:rsid w:val="00592EE3"/>
    <w:rsid w:val="005D0922"/>
    <w:rsid w:val="005E7CE6"/>
    <w:rsid w:val="00602482"/>
    <w:rsid w:val="00680364"/>
    <w:rsid w:val="007537D6"/>
    <w:rsid w:val="007651F0"/>
    <w:rsid w:val="0081706B"/>
    <w:rsid w:val="00910BB0"/>
    <w:rsid w:val="00951093"/>
    <w:rsid w:val="009C1383"/>
    <w:rsid w:val="009F11DF"/>
    <w:rsid w:val="00A15595"/>
    <w:rsid w:val="00AA1CBF"/>
    <w:rsid w:val="00AA3308"/>
    <w:rsid w:val="00AD17CB"/>
    <w:rsid w:val="00B05C77"/>
    <w:rsid w:val="00B84850"/>
    <w:rsid w:val="00C165B1"/>
    <w:rsid w:val="00C218C0"/>
    <w:rsid w:val="00CB27C2"/>
    <w:rsid w:val="00D50659"/>
    <w:rsid w:val="00D66058"/>
    <w:rsid w:val="00E053B2"/>
    <w:rsid w:val="00E24048"/>
    <w:rsid w:val="00E26128"/>
    <w:rsid w:val="00E36A13"/>
    <w:rsid w:val="00E4110E"/>
    <w:rsid w:val="00E576C4"/>
    <w:rsid w:val="00EE3A33"/>
    <w:rsid w:val="00F0532D"/>
    <w:rsid w:val="00F6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C87E"/>
  <w15:docId w15:val="{F168F73D-B4C4-4B7A-A56F-464A994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0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10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10E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Heading"/>
    <w:link w:val="Heading3Char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Standard"/>
    <w:uiPriority w:val="1"/>
    <w:qFormat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HorizontalLine">
    <w:name w:val="Horizontal Line"/>
    <w:basedOn w:val="Standard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28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E5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6C4"/>
  </w:style>
  <w:style w:type="paragraph" w:styleId="Footer">
    <w:name w:val="footer"/>
    <w:basedOn w:val="Normal"/>
    <w:link w:val="FooterChar"/>
    <w:uiPriority w:val="99"/>
    <w:unhideWhenUsed/>
    <w:rsid w:val="00E5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6C4"/>
  </w:style>
  <w:style w:type="paragraph" w:styleId="Title">
    <w:name w:val="Title"/>
    <w:basedOn w:val="Normal"/>
    <w:next w:val="Normal"/>
    <w:link w:val="TitleChar"/>
    <w:uiPriority w:val="10"/>
    <w:qFormat/>
    <w:rsid w:val="00E576C4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6C4"/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110E"/>
    <w:rPr>
      <w:rFonts w:ascii="Times New Roman" w:eastAsiaTheme="majorEastAsia" w:hAnsi="Times New Roman" w:cstheme="majorBidi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6C4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6C4"/>
    <w:rPr>
      <w:rFonts w:ascii="Times New Roman" w:eastAsiaTheme="minorEastAsia" w:hAnsi="Times New Roman" w:cstheme="minorBidi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110E"/>
    <w:rPr>
      <w:rFonts w:ascii="Times New Roman" w:eastAsiaTheme="majorEastAsia" w:hAnsi="Times New Roman" w:cstheme="majorBidi"/>
      <w:sz w:val="26"/>
      <w:szCs w:val="26"/>
      <w:u w:val="single"/>
    </w:rPr>
  </w:style>
  <w:style w:type="paragraph" w:customStyle="1" w:styleId="Style1">
    <w:name w:val="Style1"/>
    <w:basedOn w:val="Standard"/>
    <w:link w:val="Style1Char"/>
    <w:qFormat/>
    <w:rsid w:val="00E053B2"/>
    <w:pPr>
      <w:spacing w:before="120" w:after="0" w:line="240" w:lineRule="auto"/>
      <w:ind w:left="648" w:hanging="360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E053B2"/>
  </w:style>
  <w:style w:type="character" w:customStyle="1" w:styleId="Style1Char">
    <w:name w:val="Style1 Char"/>
    <w:basedOn w:val="StandardChar"/>
    <w:link w:val="Style1"/>
    <w:rsid w:val="00E053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3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8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80364"/>
    <w:rPr>
      <w:rFonts w:ascii="Liberation Sans" w:eastAsia="Noto Sans CJK SC Regular" w:hAnsi="Liberation Sans" w:cs="Free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veskidmore-my.sharepoint.com/personal/bmccoy_skidmore_edu/Documents/job%20market/oakonomicu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6996A70897246905220EDB682ABCF" ma:contentTypeVersion="10" ma:contentTypeDescription="Create a new document." ma:contentTypeScope="" ma:versionID="76001671bc11a4fb7460121b3e356c82">
  <xsd:schema xmlns:xsd="http://www.w3.org/2001/XMLSchema" xmlns:xs="http://www.w3.org/2001/XMLSchema" xmlns:p="http://schemas.microsoft.com/office/2006/metadata/properties" xmlns:ns3="be55573a-30fc-4cc1-9a14-c1d903e00f6d" targetNamespace="http://schemas.microsoft.com/office/2006/metadata/properties" ma:root="true" ma:fieldsID="4c845ebe73153f1e875da090ddb56962" ns3:_="">
    <xsd:import namespace="be55573a-30fc-4cc1-9a14-c1d903e00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573a-30fc-4cc1-9a14-c1d903e00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22F54-9698-4550-81F8-CED60E3FA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573a-30fc-4cc1-9a14-c1d903e00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DB656-EFC6-4C84-B245-E2CC7992A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B72CE-DC88-4CE8-B70A-BCA6D32A1395}">
  <ds:schemaRefs>
    <ds:schemaRef ds:uri="http://purl.org/dc/terms/"/>
    <ds:schemaRef ds:uri="be55573a-30fc-4cc1-9a14-c1d903e00f6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Brandon O. (UMKC-Student)</dc:creator>
  <cp:lastModifiedBy>McCoy, Brandon</cp:lastModifiedBy>
  <cp:revision>2</cp:revision>
  <cp:lastPrinted>2019-10-15T02:10:00Z</cp:lastPrinted>
  <dcterms:created xsi:type="dcterms:W3CDTF">2020-08-02T13:58:00Z</dcterms:created>
  <dcterms:modified xsi:type="dcterms:W3CDTF">2020-08-02T13:58:00Z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UMKC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0x0101002FC6996A70897246905220EDB682ABCF</vt:lpwstr>
  </property>
</Properties>
</file>